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4580" w14:textId="77777777" w:rsidR="0015550C" w:rsidRPr="00230415" w:rsidRDefault="0015550C" w:rsidP="0015550C">
      <w:pPr>
        <w:spacing w:line="360" w:lineRule="auto"/>
        <w:jc w:val="center"/>
        <w:rPr>
          <w:sz w:val="28"/>
          <w:szCs w:val="28"/>
        </w:rPr>
      </w:pPr>
      <w:r w:rsidRPr="00230415">
        <w:rPr>
          <w:sz w:val="28"/>
          <w:szCs w:val="28"/>
        </w:rPr>
        <w:t>Заявка участника</w:t>
      </w:r>
    </w:p>
    <w:p w14:paraId="5280307E" w14:textId="77777777" w:rsidR="0015550C" w:rsidRDefault="0015550C" w:rsidP="0015550C">
      <w:pPr>
        <w:jc w:val="center"/>
        <w:rPr>
          <w:b/>
          <w:sz w:val="28"/>
          <w:szCs w:val="28"/>
        </w:rPr>
      </w:pPr>
      <w:r w:rsidRPr="00EA1CD7">
        <w:rPr>
          <w:b/>
          <w:sz w:val="28"/>
          <w:szCs w:val="28"/>
        </w:rPr>
        <w:t xml:space="preserve">Всероссийская научно-дидактическая конференция </w:t>
      </w:r>
    </w:p>
    <w:p w14:paraId="1AD12851" w14:textId="77777777" w:rsidR="0015550C" w:rsidRDefault="0015550C" w:rsidP="0015550C">
      <w:pPr>
        <w:jc w:val="center"/>
        <w:rPr>
          <w:b/>
          <w:sz w:val="28"/>
          <w:szCs w:val="28"/>
        </w:rPr>
      </w:pPr>
      <w:r w:rsidRPr="00EA1CD7">
        <w:rPr>
          <w:b/>
          <w:sz w:val="28"/>
          <w:szCs w:val="28"/>
          <w:lang w:val="en-US"/>
        </w:rPr>
        <w:t>II</w:t>
      </w:r>
      <w:r w:rsidRPr="00EA1CD7">
        <w:rPr>
          <w:b/>
          <w:sz w:val="28"/>
          <w:szCs w:val="28"/>
        </w:rPr>
        <w:t xml:space="preserve"> </w:t>
      </w:r>
      <w:proofErr w:type="spellStart"/>
      <w:r w:rsidRPr="00EA1CD7">
        <w:rPr>
          <w:b/>
          <w:sz w:val="28"/>
          <w:szCs w:val="28"/>
        </w:rPr>
        <w:t>Стояновские</w:t>
      </w:r>
      <w:proofErr w:type="spellEnd"/>
      <w:r w:rsidRPr="00EA1CD7">
        <w:rPr>
          <w:b/>
          <w:sz w:val="28"/>
          <w:szCs w:val="28"/>
        </w:rPr>
        <w:t xml:space="preserve"> чтения «Учебник уголовного процесса: </w:t>
      </w:r>
    </w:p>
    <w:p w14:paraId="65047D65" w14:textId="77777777" w:rsidR="0015550C" w:rsidRDefault="0015550C" w:rsidP="0015550C">
      <w:pPr>
        <w:jc w:val="center"/>
        <w:rPr>
          <w:rFonts w:eastAsia="Calibri"/>
          <w:sz w:val="28"/>
          <w:szCs w:val="28"/>
        </w:rPr>
      </w:pPr>
      <w:r w:rsidRPr="00EA1CD7">
        <w:rPr>
          <w:b/>
          <w:sz w:val="28"/>
          <w:szCs w:val="28"/>
        </w:rPr>
        <w:t>прошлое, настоящее, будущее»</w:t>
      </w:r>
    </w:p>
    <w:p w14:paraId="784B80F3" w14:textId="77777777" w:rsidR="0015550C" w:rsidRPr="00230415" w:rsidRDefault="0015550C" w:rsidP="0015550C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151"/>
      </w:tblGrid>
      <w:tr w:rsidR="0015550C" w:rsidRPr="00230415" w14:paraId="5D2B2178" w14:textId="77777777" w:rsidTr="001963E4">
        <w:tc>
          <w:tcPr>
            <w:tcW w:w="3194" w:type="dxa"/>
            <w:shd w:val="clear" w:color="auto" w:fill="auto"/>
          </w:tcPr>
          <w:p w14:paraId="039EF4C0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151" w:type="dxa"/>
            <w:shd w:val="clear" w:color="auto" w:fill="auto"/>
          </w:tcPr>
          <w:p w14:paraId="042010A4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58DDB36B" w14:textId="77777777" w:rsidTr="001963E4">
        <w:tc>
          <w:tcPr>
            <w:tcW w:w="3194" w:type="dxa"/>
            <w:shd w:val="clear" w:color="auto" w:fill="auto"/>
          </w:tcPr>
          <w:p w14:paraId="5AAFD3C8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 xml:space="preserve">Ученая степень, </w:t>
            </w:r>
          </w:p>
          <w:p w14:paraId="265C7BAC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6151" w:type="dxa"/>
            <w:shd w:val="clear" w:color="auto" w:fill="auto"/>
          </w:tcPr>
          <w:p w14:paraId="45012B0F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511947DD" w14:textId="77777777" w:rsidTr="001963E4">
        <w:tc>
          <w:tcPr>
            <w:tcW w:w="3194" w:type="dxa"/>
            <w:shd w:val="clear" w:color="auto" w:fill="auto"/>
          </w:tcPr>
          <w:p w14:paraId="4C38E8F6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Полное официальное наименование места работы (службы)</w:t>
            </w:r>
          </w:p>
        </w:tc>
        <w:tc>
          <w:tcPr>
            <w:tcW w:w="6151" w:type="dxa"/>
            <w:shd w:val="clear" w:color="auto" w:fill="auto"/>
          </w:tcPr>
          <w:p w14:paraId="3E4DFE15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75635D6E" w14:textId="77777777" w:rsidTr="001963E4">
        <w:tc>
          <w:tcPr>
            <w:tcW w:w="3194" w:type="dxa"/>
            <w:shd w:val="clear" w:color="auto" w:fill="auto"/>
          </w:tcPr>
          <w:p w14:paraId="51E6DA20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Должность</w:t>
            </w:r>
          </w:p>
        </w:tc>
        <w:tc>
          <w:tcPr>
            <w:tcW w:w="6151" w:type="dxa"/>
            <w:shd w:val="clear" w:color="auto" w:fill="auto"/>
          </w:tcPr>
          <w:p w14:paraId="204AEC99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11AEFD8B" w14:textId="77777777" w:rsidTr="001963E4">
        <w:tc>
          <w:tcPr>
            <w:tcW w:w="3194" w:type="dxa"/>
            <w:shd w:val="clear" w:color="auto" w:fill="auto"/>
          </w:tcPr>
          <w:p w14:paraId="0004397B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Специальное (воинское) звание, классный чин</w:t>
            </w:r>
          </w:p>
          <w:p w14:paraId="3D1DC22E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14:paraId="39AF35C8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352909AC" w14:textId="77777777" w:rsidTr="001963E4">
        <w:tc>
          <w:tcPr>
            <w:tcW w:w="3194" w:type="dxa"/>
            <w:shd w:val="clear" w:color="auto" w:fill="auto"/>
          </w:tcPr>
          <w:p w14:paraId="014186B5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 xml:space="preserve">Почётные звания </w:t>
            </w:r>
            <w:r w:rsidRPr="00230415">
              <w:rPr>
                <w:sz w:val="28"/>
                <w:szCs w:val="28"/>
              </w:rPr>
              <w:br/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14:paraId="49D96CA0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04137BAB" w14:textId="77777777" w:rsidTr="001963E4">
        <w:tc>
          <w:tcPr>
            <w:tcW w:w="3194" w:type="dxa"/>
            <w:vMerge w:val="restart"/>
            <w:shd w:val="clear" w:color="auto" w:fill="auto"/>
          </w:tcPr>
          <w:p w14:paraId="0264DEBC" w14:textId="77777777" w:rsidR="0015550C" w:rsidRDefault="0015550C" w:rsidP="00196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6151" w:type="dxa"/>
            <w:shd w:val="clear" w:color="auto" w:fill="auto"/>
          </w:tcPr>
          <w:p w14:paraId="72C17E34" w14:textId="77777777" w:rsidR="0015550C" w:rsidRPr="00230415" w:rsidRDefault="0015550C" w:rsidP="00196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 </w:t>
            </w:r>
            <w:r w:rsidRPr="00230415">
              <w:rPr>
                <w:sz w:val="28"/>
                <w:szCs w:val="28"/>
              </w:rPr>
              <w:t>(с выступлением / без выступления)</w:t>
            </w:r>
          </w:p>
        </w:tc>
      </w:tr>
      <w:tr w:rsidR="0015550C" w:rsidRPr="00230415" w14:paraId="79E133A8" w14:textId="77777777" w:rsidTr="001963E4">
        <w:tc>
          <w:tcPr>
            <w:tcW w:w="3194" w:type="dxa"/>
            <w:vMerge/>
            <w:shd w:val="clear" w:color="auto" w:fill="auto"/>
          </w:tcPr>
          <w:p w14:paraId="7A7C1361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1" w:type="dxa"/>
            <w:shd w:val="clear" w:color="auto" w:fill="auto"/>
          </w:tcPr>
          <w:p w14:paraId="05005C4A" w14:textId="77777777" w:rsidR="0015550C" w:rsidRPr="00230415" w:rsidRDefault="0015550C" w:rsidP="001963E4">
            <w:pPr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статья без выступления</w:t>
            </w:r>
          </w:p>
        </w:tc>
      </w:tr>
      <w:tr w:rsidR="0015550C" w:rsidRPr="00230415" w14:paraId="457F3E4E" w14:textId="77777777" w:rsidTr="001963E4">
        <w:tc>
          <w:tcPr>
            <w:tcW w:w="3194" w:type="dxa"/>
            <w:shd w:val="clear" w:color="auto" w:fill="auto"/>
          </w:tcPr>
          <w:p w14:paraId="4F87BDC0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Тема выступления</w:t>
            </w:r>
          </w:p>
          <w:p w14:paraId="25874332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14:paraId="5129A3D7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45C83B89" w14:textId="77777777" w:rsidTr="001963E4">
        <w:tc>
          <w:tcPr>
            <w:tcW w:w="3194" w:type="dxa"/>
            <w:shd w:val="clear" w:color="auto" w:fill="auto"/>
          </w:tcPr>
          <w:p w14:paraId="3D860FF3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Использование презентации во время доклада (да/нет)</w:t>
            </w:r>
          </w:p>
        </w:tc>
        <w:tc>
          <w:tcPr>
            <w:tcW w:w="6151" w:type="dxa"/>
            <w:shd w:val="clear" w:color="auto" w:fill="auto"/>
          </w:tcPr>
          <w:p w14:paraId="5B1EC068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58BD31F2" w14:textId="77777777" w:rsidTr="001963E4">
        <w:tc>
          <w:tcPr>
            <w:tcW w:w="3194" w:type="dxa"/>
            <w:shd w:val="clear" w:color="auto" w:fill="auto"/>
          </w:tcPr>
          <w:p w14:paraId="2DA0C3DF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Планируется ли направление рукописи статьи для включения в сборник (да/нет)</w:t>
            </w:r>
          </w:p>
        </w:tc>
        <w:tc>
          <w:tcPr>
            <w:tcW w:w="6151" w:type="dxa"/>
            <w:shd w:val="clear" w:color="auto" w:fill="auto"/>
          </w:tcPr>
          <w:p w14:paraId="0B871855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3F4D6D18" w14:textId="77777777" w:rsidTr="001963E4">
        <w:tc>
          <w:tcPr>
            <w:tcW w:w="3194" w:type="dxa"/>
            <w:shd w:val="clear" w:color="auto" w:fill="auto"/>
          </w:tcPr>
          <w:p w14:paraId="6D31EC2D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Название статьи</w:t>
            </w:r>
          </w:p>
          <w:p w14:paraId="2F3E5D54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14:paraId="068F3769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5A8A16AF" w14:textId="77777777" w:rsidTr="001963E4">
        <w:tc>
          <w:tcPr>
            <w:tcW w:w="3194" w:type="dxa"/>
            <w:shd w:val="clear" w:color="auto" w:fill="auto"/>
          </w:tcPr>
          <w:p w14:paraId="185F032B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Адрес</w:t>
            </w:r>
          </w:p>
          <w:p w14:paraId="10094D1C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6151" w:type="dxa"/>
            <w:shd w:val="clear" w:color="auto" w:fill="auto"/>
          </w:tcPr>
          <w:p w14:paraId="4FDFDF65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62B6480F" w14:textId="77777777" w:rsidTr="001963E4">
        <w:tc>
          <w:tcPr>
            <w:tcW w:w="3194" w:type="dxa"/>
            <w:shd w:val="clear" w:color="auto" w:fill="auto"/>
          </w:tcPr>
          <w:p w14:paraId="7E950E1D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151" w:type="dxa"/>
            <w:shd w:val="clear" w:color="auto" w:fill="auto"/>
          </w:tcPr>
          <w:p w14:paraId="374B66DF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</w:tbl>
    <w:p w14:paraId="05F7597E" w14:textId="77777777" w:rsidR="0015550C" w:rsidRPr="00230415" w:rsidRDefault="0015550C" w:rsidP="0015550C">
      <w:pPr>
        <w:jc w:val="center"/>
        <w:rPr>
          <w:rFonts w:ascii="Calibri" w:eastAsia="Calibri" w:hAnsi="Calibri"/>
        </w:rPr>
      </w:pPr>
    </w:p>
    <w:p w14:paraId="7D30FBC7" w14:textId="77777777" w:rsidR="0015550C" w:rsidRPr="00230415" w:rsidRDefault="0015550C" w:rsidP="0015550C">
      <w:pPr>
        <w:ind w:firstLine="709"/>
        <w:jc w:val="both"/>
        <w:rPr>
          <w:rFonts w:eastAsia="Calibri"/>
          <w:sz w:val="28"/>
          <w:szCs w:val="28"/>
        </w:rPr>
      </w:pPr>
      <w:r w:rsidRPr="00230415">
        <w:rPr>
          <w:rFonts w:eastAsia="Calibri"/>
          <w:sz w:val="28"/>
          <w:szCs w:val="28"/>
        </w:rPr>
        <w:t xml:space="preserve">Файл заявки именуется фамилией участника (например: Иванов.doc или Петров.docx) и направляется не позднее </w:t>
      </w:r>
      <w:r>
        <w:rPr>
          <w:rFonts w:eastAsia="Calibri"/>
          <w:sz w:val="28"/>
          <w:szCs w:val="28"/>
        </w:rPr>
        <w:t>15 апреля</w:t>
      </w:r>
      <w:r w:rsidRPr="00230415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5</w:t>
      </w:r>
      <w:r w:rsidRPr="00230415">
        <w:rPr>
          <w:rFonts w:eastAsia="Calibri"/>
          <w:sz w:val="28"/>
          <w:szCs w:val="28"/>
        </w:rPr>
        <w:t xml:space="preserve"> года </w:t>
      </w:r>
      <w:r w:rsidRPr="00230415">
        <w:rPr>
          <w:rFonts w:eastAsia="Calibri"/>
          <w:sz w:val="28"/>
          <w:szCs w:val="28"/>
        </w:rPr>
        <w:br/>
        <w:t xml:space="preserve">по электронной почте на адрес: </w:t>
      </w:r>
      <w:hyperlink r:id="rId4" w:history="1">
        <w:r w:rsidRPr="006D6619">
          <w:rPr>
            <w:rStyle w:val="ac"/>
            <w:rFonts w:eastAsiaTheme="majorEastAsia"/>
            <w:sz w:val="28"/>
            <w:szCs w:val="28"/>
            <w:lang w:val="en-US"/>
          </w:rPr>
          <w:t>vdarmaeva</w:t>
        </w:r>
        <w:r w:rsidRPr="006D6619">
          <w:rPr>
            <w:rStyle w:val="ac"/>
            <w:rFonts w:eastAsiaTheme="majorEastAsia"/>
            <w:sz w:val="28"/>
            <w:szCs w:val="28"/>
          </w:rPr>
          <w:t>@</w:t>
        </w:r>
        <w:r w:rsidRPr="006D6619">
          <w:rPr>
            <w:rStyle w:val="ac"/>
            <w:rFonts w:eastAsiaTheme="majorEastAsia"/>
            <w:sz w:val="28"/>
            <w:szCs w:val="28"/>
            <w:lang w:val="en-US"/>
          </w:rPr>
          <w:t>mail</w:t>
        </w:r>
        <w:r w:rsidRPr="006D6619">
          <w:rPr>
            <w:rStyle w:val="ac"/>
            <w:rFonts w:eastAsiaTheme="majorEastAsia"/>
            <w:sz w:val="28"/>
            <w:szCs w:val="28"/>
          </w:rPr>
          <w:t>.</w:t>
        </w:r>
        <w:proofErr w:type="spellStart"/>
        <w:r w:rsidRPr="006D6619">
          <w:rPr>
            <w:rStyle w:val="ac"/>
            <w:rFonts w:eastAsiaTheme="majorEastAsia"/>
            <w:sz w:val="28"/>
            <w:szCs w:val="28"/>
          </w:rPr>
          <w:t>ru</w:t>
        </w:r>
        <w:proofErr w:type="spellEnd"/>
      </w:hyperlink>
      <w:r>
        <w:rPr>
          <w:rStyle w:val="ac"/>
          <w:rFonts w:eastAsiaTheme="majorEastAsia"/>
          <w:sz w:val="28"/>
          <w:szCs w:val="28"/>
        </w:rPr>
        <w:t xml:space="preserve"> </w:t>
      </w:r>
      <w:r w:rsidRPr="00230415">
        <w:rPr>
          <w:rFonts w:eastAsia="Calibri"/>
          <w:sz w:val="28"/>
          <w:szCs w:val="28"/>
        </w:rPr>
        <w:t xml:space="preserve">с пометкой в теме письма </w:t>
      </w:r>
      <w:r w:rsidRPr="006D6619">
        <w:rPr>
          <w:sz w:val="28"/>
          <w:szCs w:val="28"/>
        </w:rPr>
        <w:t>«Конференция 22.04.2025».</w:t>
      </w:r>
    </w:p>
    <w:p w14:paraId="5B380CA9" w14:textId="77777777" w:rsidR="0015550C" w:rsidRPr="00230415" w:rsidRDefault="0015550C" w:rsidP="0015550C">
      <w:pPr>
        <w:jc w:val="center"/>
        <w:rPr>
          <w:rFonts w:ascii="Calibri" w:eastAsia="Calibri" w:hAnsi="Calibri"/>
        </w:rPr>
      </w:pPr>
    </w:p>
    <w:p w14:paraId="104A838B" w14:textId="77777777" w:rsidR="0015550C" w:rsidRPr="00284127" w:rsidRDefault="0015550C" w:rsidP="0015550C">
      <w:pPr>
        <w:jc w:val="center"/>
        <w:rPr>
          <w:sz w:val="28"/>
          <w:szCs w:val="28"/>
          <w:u w:val="single"/>
        </w:rPr>
      </w:pPr>
    </w:p>
    <w:p w14:paraId="66766BD7" w14:textId="77777777" w:rsidR="0015550C" w:rsidRDefault="0015550C"/>
    <w:sectPr w:rsidR="0015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0C"/>
    <w:rsid w:val="0015550C"/>
    <w:rsid w:val="009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4D94"/>
  <w15:chartTrackingRefBased/>
  <w15:docId w15:val="{BE11A538-8229-43B6-95EE-52A7767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0C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55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5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5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5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5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50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50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50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50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5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5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5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5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5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5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5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5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50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55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50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55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55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50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5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darm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2025-02-27T14:13:00Z</dcterms:created>
  <dcterms:modified xsi:type="dcterms:W3CDTF">2025-02-27T14:13:00Z</dcterms:modified>
</cp:coreProperties>
</file>